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РЕЗЮМЕ</w:t>
      </w:r>
    </w:p>
    <w:p>
      <w:r>
        <w:t>Кармалига Євген Олексійович</w:t>
      </w:r>
    </w:p>
    <w:p>
      <w:r>
        <w:t>Дата народження: 12 серпня 1986 р.</w:t>
      </w:r>
    </w:p>
    <w:p>
      <w:r>
        <w:t>Телефон: 096 275 14 72</w:t>
      </w:r>
    </w:p>
    <w:p>
      <w:r>
        <w:t>Email: [вкажи свою електронну адресу, якщо потрібно]</w:t>
      </w:r>
    </w:p>
    <w:p>
      <w:r>
        <w:t>Місце проживання: м. Ніжин, Чернігівська область</w:t>
      </w:r>
    </w:p>
    <w:p>
      <w:pPr>
        <w:pStyle w:val="Heading2"/>
      </w:pPr>
      <w:r>
        <w:t>Мета</w:t>
      </w:r>
    </w:p>
    <w:p>
      <w:r>
        <w:t>Прагну реалізувати свій професійний досвід у сфері адміністративної роботи, цифрової обробки даних або журналістики. Відкритий до нових викликів і розвитку у відповідальній та дружній команді.</w:t>
      </w:r>
    </w:p>
    <w:p>
      <w:pPr>
        <w:pStyle w:val="Heading2"/>
      </w:pPr>
      <w:r>
        <w:t>Освіта</w:t>
      </w:r>
    </w:p>
    <w:p>
      <w:r>
        <w:t>Полтавський інститут економіки і права ВНЗ "Відкритий міжнародний університет розвитку людини "Україна"</w:t>
        <w:br/>
        <w:t>Диплом молодшого спеціаліста</w:t>
        <w:br/>
        <w:t>Спеціальність: Правознавство</w:t>
        <w:br/>
        <w:t>Дата видачі: 20.07.2009</w:t>
      </w:r>
    </w:p>
    <w:p>
      <w:r>
        <w:t>Всеукраїнський центр реабілітації інвалідів</w:t>
        <w:br/>
        <w:t>Свідоцтво за робітничою професією: Оператор ПК</w:t>
      </w:r>
    </w:p>
    <w:p>
      <w:pPr>
        <w:pStyle w:val="Heading2"/>
      </w:pPr>
      <w:r>
        <w:t>Досвід роботи</w:t>
      </w:r>
    </w:p>
    <w:p>
      <w:r>
        <w:t>Оператор ПК</w:t>
        <w:br/>
        <w:t>Сільськогосподарське підприємство «Бахмач Агро»</w:t>
        <w:br/>
        <w:t>Стаж: 5 років</w:t>
        <w:br/>
        <w:t>Обов’язки:</w:t>
        <w:br/>
        <w:t>- Ведення електронної документації та звітності</w:t>
        <w:br/>
        <w:t>- Робота з офісними програмами, базами даних</w:t>
        <w:br/>
        <w:t>- Організаційна підтримка внутрішніх процесів</w:t>
        <w:br/>
        <w:t>- Забезпечення технічної підтримки персоналу</w:t>
      </w:r>
    </w:p>
    <w:p>
      <w:r>
        <w:t>Позаштатний кореспондент</w:t>
        <w:br/>
        <w:t>Газета «Порадник» (м. Бахмач)</w:t>
        <w:br/>
        <w:t>Період роботи: 3 роки</w:t>
        <w:br/>
        <w:t>Обов’язки:</w:t>
        <w:br/>
        <w:t>- Написання новин, репортажів і статей</w:t>
        <w:br/>
        <w:t>- Проведення інтерв’ю з місцевими мешканцями та посадовцями</w:t>
        <w:br/>
        <w:t>- Робота з редактором, підготовка публікацій</w:t>
        <w:br/>
        <w:t>- Висвітлення подій місцевого значення</w:t>
      </w:r>
    </w:p>
    <w:p>
      <w:pPr>
        <w:pStyle w:val="Heading2"/>
      </w:pPr>
      <w:r>
        <w:t>Навички</w:t>
      </w:r>
    </w:p>
    <w:p>
      <w:r>
        <w:t>- Впевнений користувач ПК: Word, Excel, PowerPoint, Outlook</w:t>
        <w:br/>
        <w:t>- Графічна обробка: базове володіння Photoshop</w:t>
        <w:br/>
        <w:t>- Грамотна письмова українська мова</w:t>
        <w:br/>
        <w:t>- Здатність до аналітичного мислення</w:t>
        <w:br/>
        <w:t>- Організованість, уважність, відповідальність</w:t>
      </w:r>
    </w:p>
    <w:p>
      <w:pPr>
        <w:pStyle w:val="Heading2"/>
      </w:pPr>
      <w:r>
        <w:t>Особисті якості</w:t>
      </w:r>
    </w:p>
    <w:p>
      <w:r>
        <w:t>- Комунікабельність і вміння працювати в команді</w:t>
        <w:br/>
        <w:t>- Стресостійкість та здатність до швидкого навчання</w:t>
        <w:br/>
        <w:t>- Пунктуальність і повага до дедлайнів</w:t>
        <w:br/>
        <w:t>- Високий рівень мотивації та бажання розвиватися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